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S. RANSA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Av. Pizarro, Arequipa, Arequipa.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12 608.32 m2,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desarrollo de un proyecto comercial.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5’ 800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Cinco millones ochocientos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con el monto de USD $ 1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ciento cincuenta mil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-158745</wp:posOffset>
                </wp:positionH>
                <wp:positionV relativeFrom="paragraph">
                  <wp:posOffset>147956</wp:posOffset>
                </wp:positionV>
                <wp:extent cx="31750" cy="317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-158745</wp:posOffset>
                </wp:positionH>
                <wp:positionV relativeFrom="paragraph">
                  <wp:posOffset>147956</wp:posOffset>
                </wp:positionV>
                <wp:extent cx="31750" cy="3175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munJ7z3ONY2CmnsElg38fN1Tuw==">CgMxLjA4AHIhMS0tTmhIN2F3MGpjQWc2LUx2cGw0cW5xaEJEV2xIQUFq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