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06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Uriel Rodolfo Estacio Bustamante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ubicado 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 Carretera Central con Av. Horacio Zevallos, Huaycán Ate, Lima,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11162410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Lima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7 531.63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mixto de vivienda comercio.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$5 648 722.50 (Cinco millones seiscientos cuarenta y ocho mil setecientos veinte y dos 50/100 dólares americanos), equivalente a US $750.00 por m2 aproximadamente.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$ 80 000 (ochenta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-60958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djvf95I0MYk1E8/bXuYMa8NTsA==">CgMxLjA4AHIhMTVNbjFGMFlMZ1VOM1dyN1ZXdm9uUEQ1RHYxdzhqTWxO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