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Uriel Rodolfo Estacio Bustamante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Carretera Central con Av. Horacio Zevallos, Huaycán Ate,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7 531.63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11162410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4’895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559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Cuatro millones ochocientos noventa y cinco mil quinientos cincuenta y nueve 50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650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-196836</wp:posOffset>
                </wp:positionH>
                <wp:positionV relativeFrom="paragraph">
                  <wp:posOffset>128907</wp:posOffset>
                </wp:positionV>
                <wp:extent cx="69850" cy="698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-196836</wp:posOffset>
                </wp:positionH>
                <wp:positionV relativeFrom="paragraph">
                  <wp:posOffset>128907</wp:posOffset>
                </wp:positionV>
                <wp:extent cx="69850" cy="698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50" cy="69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jurhTPqaJlGYjab+b0wUtYnnkQ==">CgMxLjA4AHIhMXh3b19pMWZ3WExRTnRrUHBPa0hKZlExdk1RaUJYamtZ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