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Orlando Chávez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La Molina con Calle Los Meteorólogos, Mz.A, Lote 5, La Molina, Lima.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662.50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45245993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proyecto 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lineRule="auto"/>
        <w:ind w:left="1417.3228346456694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la escritura Compraventa y cancelación del precio total al contado con un plazo máximo de 60 (sesenta) días calendario.</w:t>
      </w:r>
    </w:p>
    <w:p w:rsidR="00000000" w:rsidDel="00000000" w:rsidP="00000000" w:rsidRDefault="00000000" w:rsidRPr="00000000" w14:paraId="00000019">
      <w:pPr>
        <w:spacing w:after="0" w:lineRule="auto"/>
        <w:ind w:left="216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Solicitamos acceso regular al predio durante dicho período para efectos de evaluación técnica y de desarrollo.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15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II3B3RyDVk0VglbGUkgoBC+VKA==">CgMxLjA4AHIhMWhIOVpLRUFXRmVjYzBOS1EyS05HVVFlV25RRk5HNEJP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